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ТекстовоеПоле447"/>
    <w:p w14:paraId="090FCC21" w14:textId="17CB0DE4" w:rsidR="00BD1106" w:rsidRPr="00505DA7" w:rsidRDefault="00BD1106" w:rsidP="00965EA2">
      <w:pPr>
        <w:pStyle w:val="Header"/>
        <w:ind w:left="10620"/>
        <w:rPr>
          <w:rFonts w:eastAsia="MS Mincho"/>
          <w:lang w:val="ru-RU"/>
        </w:rPr>
      </w:pPr>
      <w:r>
        <w:rPr>
          <w:rFonts w:eastAsia="MS Mincho"/>
        </w:rPr>
        <w:fldChar w:fldCharType="begin">
          <w:ffData>
            <w:name w:val=""/>
            <w:enabled/>
            <w:calcOnExit w:val="0"/>
            <w:textInput>
              <w:default w:val="Приложение № 3"/>
            </w:textInput>
          </w:ffData>
        </w:fldChar>
      </w:r>
      <w:r w:rsidRPr="00505DA7">
        <w:rPr>
          <w:rFonts w:eastAsia="MS Mincho"/>
          <w:lang w:val="ru-RU"/>
        </w:rPr>
        <w:instrText xml:space="preserve"> </w:instrText>
      </w:r>
      <w:r>
        <w:rPr>
          <w:rFonts w:eastAsia="MS Mincho"/>
        </w:rPr>
        <w:instrText>FORMTEXT</w:instrText>
      </w:r>
      <w:r w:rsidRPr="00505DA7">
        <w:rPr>
          <w:rFonts w:eastAsia="MS Mincho"/>
          <w:lang w:val="ru-RU"/>
        </w:rPr>
        <w:instrText xml:space="preserve"> </w:instrText>
      </w:r>
      <w:r>
        <w:rPr>
          <w:rFonts w:eastAsia="MS Mincho"/>
        </w:rPr>
      </w:r>
      <w:r>
        <w:rPr>
          <w:rFonts w:eastAsia="MS Mincho"/>
        </w:rPr>
        <w:fldChar w:fldCharType="separate"/>
      </w:r>
      <w:r w:rsidR="00F14C9C">
        <w:rPr>
          <w:rFonts w:eastAsia="MS Mincho"/>
        </w:rPr>
        <w:t> </w:t>
      </w:r>
      <w:r w:rsidR="00F14C9C">
        <w:rPr>
          <w:rFonts w:eastAsia="MS Mincho"/>
        </w:rPr>
        <w:t> </w:t>
      </w:r>
      <w:r w:rsidR="00F14C9C">
        <w:rPr>
          <w:rFonts w:eastAsia="MS Mincho"/>
        </w:rPr>
        <w:t> </w:t>
      </w:r>
      <w:r w:rsidR="00F14C9C">
        <w:rPr>
          <w:rFonts w:eastAsia="MS Mincho"/>
        </w:rPr>
        <w:t> </w:t>
      </w:r>
      <w:r w:rsidR="00F14C9C">
        <w:rPr>
          <w:rFonts w:eastAsia="MS Mincho"/>
        </w:rPr>
        <w:t> </w:t>
      </w:r>
      <w:r>
        <w:rPr>
          <w:rFonts w:eastAsia="MS Mincho"/>
        </w:rPr>
        <w:fldChar w:fldCharType="end"/>
      </w:r>
    </w:p>
    <w:p w14:paraId="5B500C8D" w14:textId="6FFF3B64" w:rsidR="00BD1106" w:rsidRDefault="00BD1106" w:rsidP="00965EA2">
      <w:pPr>
        <w:pStyle w:val="Header"/>
        <w:ind w:left="10620"/>
        <w:rPr>
          <w:lang w:val="ru-RU"/>
        </w:rPr>
      </w:pPr>
      <w:r>
        <w:rPr>
          <w:rFonts w:eastAsia="MS Mincho"/>
        </w:rPr>
        <w:fldChar w:fldCharType="begin">
          <w:ffData>
            <w:name w:val=""/>
            <w:enabled/>
            <w:calcOnExit w:val="0"/>
            <w:textInput>
              <w:default w:val="к приказу № _______ от ______"/>
            </w:textInput>
          </w:ffData>
        </w:fldChar>
      </w:r>
      <w:r w:rsidRPr="00505DA7">
        <w:rPr>
          <w:rFonts w:eastAsia="MS Mincho"/>
          <w:lang w:val="ru-RU"/>
        </w:rPr>
        <w:instrText xml:space="preserve"> </w:instrText>
      </w:r>
      <w:r>
        <w:rPr>
          <w:rFonts w:eastAsia="MS Mincho"/>
        </w:rPr>
        <w:instrText>FORMTEXT</w:instrText>
      </w:r>
      <w:r w:rsidRPr="00505DA7">
        <w:rPr>
          <w:rFonts w:eastAsia="MS Mincho"/>
          <w:lang w:val="ru-RU"/>
        </w:rPr>
        <w:instrText xml:space="preserve"> </w:instrText>
      </w:r>
      <w:r>
        <w:rPr>
          <w:rFonts w:eastAsia="MS Mincho"/>
        </w:rPr>
      </w:r>
      <w:r>
        <w:rPr>
          <w:rFonts w:eastAsia="MS Mincho"/>
        </w:rPr>
        <w:fldChar w:fldCharType="separate"/>
      </w:r>
      <w:r w:rsidR="00F14C9C">
        <w:rPr>
          <w:rFonts w:eastAsia="MS Mincho"/>
        </w:rPr>
        <w:t> </w:t>
      </w:r>
      <w:r w:rsidR="00F14C9C">
        <w:rPr>
          <w:rFonts w:eastAsia="MS Mincho"/>
        </w:rPr>
        <w:t> </w:t>
      </w:r>
      <w:r w:rsidR="00F14C9C">
        <w:rPr>
          <w:rFonts w:eastAsia="MS Mincho"/>
        </w:rPr>
        <w:t> </w:t>
      </w:r>
      <w:r w:rsidR="00F14C9C">
        <w:rPr>
          <w:rFonts w:eastAsia="MS Mincho"/>
        </w:rPr>
        <w:t> </w:t>
      </w:r>
      <w:r w:rsidR="00F14C9C">
        <w:rPr>
          <w:rFonts w:eastAsia="MS Mincho"/>
        </w:rPr>
        <w:t> </w:t>
      </w:r>
      <w:r>
        <w:rPr>
          <w:rFonts w:eastAsia="MS Mincho"/>
        </w:rPr>
        <w:fldChar w:fldCharType="end"/>
      </w:r>
    </w:p>
    <w:p w14:paraId="03AF455C" w14:textId="7F6943FC" w:rsidR="002E4458" w:rsidRPr="00721534" w:rsidRDefault="002E4458" w:rsidP="00965EA2">
      <w:pPr>
        <w:pStyle w:val="Header"/>
        <w:ind w:left="10620"/>
        <w:rPr>
          <w:lang w:val="ru-RU"/>
        </w:rPr>
      </w:pPr>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F14C9C">
        <w:rPr>
          <w:rFonts w:eastAsia="MS Mincho"/>
          <w:noProof/>
          <w:lang w:val="ru-RU"/>
        </w:rPr>
        <w:t>6.1.</w:t>
      </w:r>
      <w:r w:rsidR="00680A15" w:rsidRPr="00721534">
        <w:rPr>
          <w:rFonts w:eastAsia="MS Mincho"/>
        </w:rPr>
        <w:fldChar w:fldCharType="end"/>
      </w:r>
    </w:p>
    <w:p w14:paraId="2A8BA230" w14:textId="7D1128E3" w:rsidR="00965EA2" w:rsidRPr="00721534" w:rsidRDefault="00184294" w:rsidP="00965EA2">
      <w:pPr>
        <w:pStyle w:val="Header"/>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Приложению</w:t>
      </w:r>
      <w:r w:rsidR="00F14C9C">
        <w:rPr>
          <w:rFonts w:eastAsia="MS Mincho"/>
          <w:noProof/>
          <w:lang w:val="ru-RU"/>
        </w:rPr>
        <w:t>№ 6-</w:t>
      </w:r>
      <w:r w:rsidR="00965EA2" w:rsidRPr="00721534">
        <w:rPr>
          <w:rFonts w:eastAsia="MS Mincho"/>
          <w:noProof/>
          <w:lang w:val="ru-RU"/>
        </w:rPr>
        <w:t xml:space="preserve"> "Требования ПБОТОС" </w:t>
      </w:r>
      <w:r w:rsidR="00965EA2" w:rsidRPr="00721534">
        <w:rPr>
          <w:rFonts w:eastAsia="MS Mincho"/>
          <w:lang w:val="ru-RU"/>
        </w:rPr>
        <w:fldChar w:fldCharType="end"/>
      </w:r>
      <w:r w:rsidR="002E4458" w:rsidRPr="00721534">
        <w:rPr>
          <w:lang w:val="ru-RU"/>
        </w:rPr>
        <w:t xml:space="preserve"> </w:t>
      </w:r>
    </w:p>
    <w:p w14:paraId="760492D7" w14:textId="6AB98F64" w:rsidR="002E4458" w:rsidRPr="00721534" w:rsidRDefault="00965EA2" w:rsidP="00965EA2">
      <w:pPr>
        <w:pStyle w:val="Header"/>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566BD2">
        <w:rPr>
          <w:rFonts w:eastAsia="MS Mincho"/>
        </w:rPr>
        <w:t> </w:t>
      </w:r>
      <w:r w:rsidR="00566BD2">
        <w:rPr>
          <w:rFonts w:eastAsia="MS Mincho"/>
        </w:rPr>
        <w:t> </w:t>
      </w:r>
      <w:r w:rsidR="00566BD2">
        <w:rPr>
          <w:rFonts w:eastAsia="MS Mincho"/>
        </w:rPr>
        <w:t> </w:t>
      </w:r>
      <w:r w:rsidR="00566BD2">
        <w:rPr>
          <w:rFonts w:eastAsia="MS Mincho"/>
        </w:rPr>
        <w:t> </w:t>
      </w:r>
      <w:r w:rsidR="00566BD2">
        <w:rPr>
          <w:rFonts w:eastAsia="MS Mincho"/>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F14C9C">
        <w:rPr>
          <w:rFonts w:eastAsia="MS Mincho"/>
          <w:noProof/>
          <w:lang w:val="ru-RU"/>
        </w:rPr>
        <w:t xml:space="preserve">"____" </w:t>
      </w:r>
      <w:r w:rsidR="00566BD2">
        <w:rPr>
          <w:rFonts w:eastAsia="MS Mincho"/>
          <w:noProof/>
          <w:lang w:val="ru-RU"/>
        </w:rPr>
        <w:t xml:space="preserve">__ </w:t>
      </w:r>
      <w:r w:rsidR="00F14C9C">
        <w:rPr>
          <w:rFonts w:eastAsia="MS Mincho"/>
          <w:noProof/>
          <w:lang w:val="ru-RU"/>
        </w:rPr>
        <w:t>202</w:t>
      </w:r>
      <w:r w:rsidR="00566BD2">
        <w:rPr>
          <w:rFonts w:eastAsia="MS Mincho"/>
          <w:noProof/>
          <w:lang w:val="ru-RU"/>
        </w:rPr>
        <w:t xml:space="preserve"> </w:t>
      </w:r>
      <w:r w:rsidR="00F14C9C">
        <w:rPr>
          <w:rFonts w:eastAsia="MS Mincho"/>
          <w:noProof/>
          <w:lang w:val="ru-RU"/>
        </w:rPr>
        <w:t>г.</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4465B7C8"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F14C9C" w:rsidRPr="00F14C9C">
        <w:rPr>
          <w:rFonts w:eastAsia="MS Mincho"/>
          <w:noProof/>
          <w:spacing w:val="-2"/>
          <w:lang w:val="ru-RU"/>
        </w:rPr>
        <w:t>Публичное акционерное общество "Саратовский нефтеперерабатывающий завод" (ПАО "Саратовский НПЗ")</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566BD2">
        <w:rPr>
          <w:rFonts w:eastAsia="MS Mincho"/>
          <w:lang w:val="ru-RU"/>
        </w:rPr>
        <w:t> </w:t>
      </w:r>
      <w:r w:rsidR="00566BD2">
        <w:rPr>
          <w:rFonts w:eastAsia="MS Mincho"/>
          <w:lang w:val="ru-RU"/>
        </w:rPr>
        <w:t> </w:t>
      </w:r>
      <w:r w:rsidR="00566BD2">
        <w:rPr>
          <w:rFonts w:eastAsia="MS Mincho"/>
          <w:lang w:val="ru-RU"/>
        </w:rPr>
        <w:t> </w:t>
      </w:r>
      <w:r w:rsidR="00566BD2">
        <w:rPr>
          <w:rFonts w:eastAsia="MS Mincho"/>
          <w:lang w:val="ru-RU"/>
        </w:rPr>
        <w:t> </w:t>
      </w:r>
      <w:r w:rsidR="00566BD2">
        <w:rPr>
          <w:rFonts w:eastAsia="MS Mincho"/>
          <w:lang w:val="ru-RU"/>
        </w:rPr>
        <w:t> </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566BD2">
        <w:rPr>
          <w:rFonts w:eastAsia="MS Mincho"/>
          <w:lang w:val="ru-RU"/>
        </w:rPr>
        <w:t> </w:t>
      </w:r>
      <w:r w:rsidR="00566BD2">
        <w:rPr>
          <w:rFonts w:eastAsia="MS Mincho"/>
          <w:lang w:val="ru-RU"/>
        </w:rPr>
        <w:t> </w:t>
      </w:r>
      <w:r w:rsidR="00566BD2">
        <w:rPr>
          <w:rFonts w:eastAsia="MS Mincho"/>
          <w:lang w:val="ru-RU"/>
        </w:rPr>
        <w:t> </w:t>
      </w:r>
      <w:r w:rsidR="00566BD2">
        <w:rPr>
          <w:rFonts w:eastAsia="MS Mincho"/>
          <w:lang w:val="ru-RU"/>
        </w:rPr>
        <w:t> </w:t>
      </w:r>
      <w:r w:rsidR="00566BD2">
        <w:rPr>
          <w:rFonts w:eastAsia="MS Mincho"/>
          <w:lang w:val="ru-RU"/>
        </w:rPr>
        <w:t> </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21DC0610"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566BD2">
        <w:rPr>
          <w:rFonts w:eastAsia="MS Mincho"/>
          <w:lang w:val="ru-RU"/>
        </w:rPr>
        <w:t> </w:t>
      </w:r>
      <w:r w:rsidR="00566BD2">
        <w:rPr>
          <w:rFonts w:eastAsia="MS Mincho"/>
          <w:lang w:val="ru-RU"/>
        </w:rPr>
        <w:t> </w:t>
      </w:r>
      <w:r w:rsidR="00566BD2">
        <w:rPr>
          <w:rFonts w:eastAsia="MS Mincho"/>
          <w:lang w:val="ru-RU"/>
        </w:rPr>
        <w:t> </w:t>
      </w:r>
      <w:r w:rsidR="00566BD2">
        <w:rPr>
          <w:rFonts w:eastAsia="MS Mincho"/>
          <w:lang w:val="ru-RU"/>
        </w:rPr>
        <w:t> </w:t>
      </w:r>
      <w:r w:rsidR="00566BD2">
        <w:rPr>
          <w:rFonts w:eastAsia="MS Mincho"/>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F14C9C">
        <w:rPr>
          <w:rFonts w:eastAsia="MS Mincho"/>
          <w:noProof/>
          <w:lang w:val="ru-RU"/>
        </w:rPr>
        <w:t>Покупатель</w:t>
      </w:r>
      <w:r w:rsidRPr="004864E9">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566BD2">
        <w:rPr>
          <w:rFonts w:eastAsia="MS Mincho"/>
          <w:spacing w:val="-2"/>
          <w:lang w:val="ru-RU"/>
        </w:rPr>
        <w:t> </w:t>
      </w:r>
      <w:r w:rsidR="00566BD2">
        <w:rPr>
          <w:rFonts w:eastAsia="MS Mincho"/>
          <w:spacing w:val="-2"/>
          <w:lang w:val="ru-RU"/>
        </w:rPr>
        <w:t> </w:t>
      </w:r>
      <w:r w:rsidR="00566BD2">
        <w:rPr>
          <w:rFonts w:eastAsia="MS Mincho"/>
          <w:spacing w:val="-2"/>
          <w:lang w:val="ru-RU"/>
        </w:rPr>
        <w:t> </w:t>
      </w:r>
      <w:r w:rsidR="00566BD2">
        <w:rPr>
          <w:rFonts w:eastAsia="MS Mincho"/>
          <w:spacing w:val="-2"/>
          <w:lang w:val="ru-RU"/>
        </w:rPr>
        <w:t> </w:t>
      </w:r>
      <w:r w:rsidR="00566BD2">
        <w:rPr>
          <w:rFonts w:eastAsia="MS Mincho"/>
          <w:spacing w:val="-2"/>
          <w:lang w:val="ru-RU"/>
        </w:rPr>
        <w:t> </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F14C9C">
        <w:rPr>
          <w:rFonts w:eastAsia="MS Mincho"/>
          <w:noProof/>
          <w:lang w:val="ru-RU"/>
        </w:rPr>
        <w:t>6.1.</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566BD2">
        <w:rPr>
          <w:rFonts w:eastAsia="MS Mincho"/>
        </w:rPr>
        <w:t> </w:t>
      </w:r>
      <w:r w:rsidR="00566BD2">
        <w:rPr>
          <w:rFonts w:eastAsia="MS Mincho"/>
        </w:rPr>
        <w:t> </w:t>
      </w:r>
      <w:r w:rsidR="00566BD2">
        <w:rPr>
          <w:rFonts w:eastAsia="MS Mincho"/>
        </w:rPr>
        <w:t> </w:t>
      </w:r>
      <w:r w:rsidR="00566BD2">
        <w:rPr>
          <w:rFonts w:eastAsia="MS Mincho"/>
        </w:rPr>
        <w:t> </w:t>
      </w:r>
      <w:r w:rsidR="00566BD2">
        <w:rPr>
          <w:rFonts w:eastAsia="MS Mincho"/>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F14C9C">
        <w:rPr>
          <w:rFonts w:eastAsia="MS Mincho"/>
          <w:noProof/>
          <w:lang w:val="ru-RU"/>
        </w:rPr>
        <w:t>"_____"</w:t>
      </w:r>
      <w:r w:rsidR="00566BD2">
        <w:rPr>
          <w:rFonts w:eastAsia="MS Mincho"/>
          <w:noProof/>
          <w:lang w:val="ru-RU"/>
        </w:rPr>
        <w:t xml:space="preserve">     </w:t>
      </w:r>
      <w:r w:rsidR="00F14C9C">
        <w:rPr>
          <w:rFonts w:eastAsia="MS Mincho"/>
          <w:noProof/>
          <w:lang w:val="ru-RU"/>
        </w:rPr>
        <w:t>202г.</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1301D03"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w:t>
      </w:r>
      <w:r w:rsidR="00EC3FCC">
        <w:rPr>
          <w:rFonts w:eastAsia="MS Mincho"/>
          <w:noProof/>
          <w:lang w:val="ru-RU"/>
        </w:rPr>
        <w:t xml:space="preserve"> </w:t>
      </w:r>
      <w:r w:rsidR="00381D83" w:rsidRPr="004864E9">
        <w:rPr>
          <w:rFonts w:eastAsia="MS Mincho"/>
          <w:noProof/>
          <w:lang w:val="ru-RU"/>
        </w:rPr>
        <w:t xml:space="preserve">ИСПОЛНИТЕЛЕМ, </w:t>
      </w:r>
      <w:r w:rsidR="00EC3FCC">
        <w:rPr>
          <w:rFonts w:eastAsia="MS Mincho"/>
          <w:noProof/>
          <w:lang w:val="ru-RU"/>
        </w:rPr>
        <w:t xml:space="preserve">ПОКУПАТЕЛЕМ, </w:t>
      </w:r>
      <w:r w:rsidR="00381D83" w:rsidRPr="004864E9">
        <w:rPr>
          <w:rFonts w:eastAsia="MS Mincho"/>
          <w:noProof/>
          <w:lang w:val="ru-RU"/>
        </w:rPr>
        <w:t>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F14C9C">
        <w:rPr>
          <w:rFonts w:eastAsia="MS Mincho"/>
          <w:noProof/>
          <w:lang w:val="ru-RU"/>
        </w:rPr>
        <w:t>Покупателем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566BD2"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566BD2"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w:t>
            </w:r>
            <w:r w:rsidRPr="00F04B3E">
              <w:rPr>
                <w:color w:val="000000" w:themeColor="text1"/>
                <w:sz w:val="22"/>
                <w:lang w:val="ru-RU" w:bidi="ru-RU"/>
              </w:rPr>
              <w:lastRenderedPageBreak/>
              <w:t>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ListParagraph"/>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566BD2"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566BD2"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566BD2"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 xml:space="preserve">имущества третьих лиц, за сохранность </w:t>
            </w:r>
            <w:r w:rsidRPr="00F04B3E">
              <w:rPr>
                <w:color w:val="000000" w:themeColor="text1"/>
                <w:sz w:val="22"/>
                <w:szCs w:val="22"/>
                <w:lang w:val="ru-RU" w:bidi="ru-RU"/>
              </w:rPr>
              <w:lastRenderedPageBreak/>
              <w:t>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566BD2"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566BD2"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566BD2"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566BD2"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566BD2"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566BD2"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566BD2"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566BD2"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566BD2"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566BD2"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566BD2" w14:paraId="477EE569" w14:textId="77777777" w:rsidTr="00426D79">
        <w:trPr>
          <w:trHeight w:val="814"/>
          <w:jc w:val="center"/>
        </w:trPr>
        <w:tc>
          <w:tcPr>
            <w:tcW w:w="14596" w:type="dxa"/>
            <w:gridSpan w:val="9"/>
            <w:shd w:val="clear" w:color="auto" w:fill="auto"/>
            <w:hideMark/>
          </w:tcPr>
          <w:p w14:paraId="717DAA78" w14:textId="1AA23E90"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566BD2"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r w:rsidR="009F67AF">
              <w:rPr>
                <w:color w:val="000000" w:themeColor="text1"/>
                <w:sz w:val="22"/>
                <w:lang w:val="ru-RU"/>
              </w:rPr>
              <w:t>я</w:t>
            </w:r>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r w:rsidR="009F67AF">
              <w:rPr>
                <w:color w:val="000000" w:themeColor="text1"/>
                <w:sz w:val="22"/>
                <w:lang w:val="ru-RU"/>
              </w:rPr>
              <w:t>и</w:t>
            </w:r>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566BD2"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566BD2" w14:paraId="71C057A5" w14:textId="77777777" w:rsidTr="00426D79">
        <w:trPr>
          <w:trHeight w:val="670"/>
          <w:jc w:val="center"/>
        </w:trPr>
        <w:tc>
          <w:tcPr>
            <w:tcW w:w="14596" w:type="dxa"/>
            <w:gridSpan w:val="9"/>
            <w:shd w:val="clear" w:color="auto" w:fill="auto"/>
          </w:tcPr>
          <w:p w14:paraId="746D554E" w14:textId="3F8CE10B" w:rsidR="00426D79" w:rsidRPr="00505DA7"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r w:rsidR="009F67AF">
              <w:rPr>
                <w:color w:val="000000" w:themeColor="text1"/>
                <w:sz w:val="22"/>
                <w:szCs w:val="22"/>
                <w:lang w:val="ru-RU"/>
              </w:rPr>
              <w:t xml:space="preserve"> </w:t>
            </w:r>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0517321B"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1D1990">
        <w:rPr>
          <w:rFonts w:eastAsia="MS Mincho"/>
        </w:rPr>
        <w:fldChar w:fldCharType="begin">
          <w:ffData>
            <w:name w:val=""/>
            <w:enabled/>
            <w:calcOnExit w:val="0"/>
            <w:textInput>
              <w:default w:val="Подрядчика/Исполнителя"/>
            </w:textInput>
          </w:ffData>
        </w:fldChar>
      </w:r>
      <w:r w:rsidR="001D1990">
        <w:rPr>
          <w:rFonts w:eastAsia="MS Mincho"/>
          <w:lang w:val="ru-RU"/>
        </w:rPr>
        <w:instrText xml:space="preserve"> </w:instrText>
      </w:r>
      <w:r w:rsidR="001D1990">
        <w:rPr>
          <w:rFonts w:eastAsia="MS Mincho"/>
        </w:rPr>
        <w:instrText>FORMTEXT</w:instrText>
      </w:r>
      <w:r w:rsidR="001D1990">
        <w:rPr>
          <w:rFonts w:eastAsia="MS Mincho"/>
          <w:lang w:val="ru-RU"/>
        </w:rPr>
        <w:instrText xml:space="preserve"> </w:instrText>
      </w:r>
      <w:r w:rsidR="001D1990">
        <w:rPr>
          <w:rFonts w:eastAsia="MS Mincho"/>
        </w:rPr>
      </w:r>
      <w:r w:rsidR="001D1990">
        <w:rPr>
          <w:rFonts w:eastAsia="MS Mincho"/>
        </w:rPr>
        <w:fldChar w:fldCharType="separate"/>
      </w:r>
      <w:r w:rsidR="00F14C9C">
        <w:rPr>
          <w:rFonts w:eastAsia="MS Mincho"/>
          <w:noProof/>
          <w:lang w:val="ru-RU"/>
        </w:rPr>
        <w:t>Покупателя</w:t>
      </w:r>
      <w:r w:rsidR="001D1990">
        <w:rPr>
          <w:rFonts w:eastAsia="MS Mincho"/>
        </w:rPr>
        <w:fldChar w:fldCharType="end"/>
      </w:r>
    </w:p>
    <w:p w14:paraId="7943C426" w14:textId="2F391489"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566BD2">
        <w:t> </w:t>
      </w:r>
      <w:r w:rsidR="00566BD2">
        <w:t> </w:t>
      </w:r>
      <w:r w:rsidR="00566BD2">
        <w:t> </w:t>
      </w:r>
      <w:r w:rsidR="00566BD2">
        <w:t> </w:t>
      </w:r>
      <w:r w:rsidR="00566BD2">
        <w:t> </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566BD2">
        <w:t> </w:t>
      </w:r>
      <w:r w:rsidR="00566BD2">
        <w:t> </w:t>
      </w:r>
      <w:r w:rsidR="00566BD2">
        <w:t> </w:t>
      </w:r>
      <w:r w:rsidR="00566BD2">
        <w:t> </w:t>
      </w:r>
      <w:r w:rsidR="00566BD2">
        <w:t> </w:t>
      </w:r>
      <w:r>
        <w:fldChar w:fldCharType="end"/>
      </w:r>
      <w:r w:rsidRPr="00F72ACB">
        <w:rPr>
          <w:rFonts w:ascii="Arial" w:hAnsi="Arial" w:cs="Arial"/>
          <w:color w:val="000000"/>
          <w:highlight w:val="lightGray"/>
          <w:lang w:val="ru-RU"/>
        </w:rPr>
        <w:tab/>
      </w:r>
    </w:p>
    <w:p w14:paraId="17C7D991" w14:textId="09C716D2"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bookmarkStart w:id="6" w:name="_GoBack"/>
      <w:bookmarkEnd w:id="6"/>
      <w:r w:rsidR="00566BD2">
        <w:t> </w:t>
      </w:r>
      <w:r w:rsidR="00566BD2">
        <w:t> </w:t>
      </w:r>
      <w:r w:rsidR="00566BD2">
        <w:t> </w:t>
      </w:r>
      <w:r w:rsidR="00566BD2">
        <w:t> </w:t>
      </w:r>
      <w:r w:rsidR="00566BD2">
        <w:t> </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00566BD2">
        <w:t> </w:t>
      </w:r>
      <w:r w:rsidR="00566BD2">
        <w:t> </w:t>
      </w:r>
      <w:r w:rsidR="00566BD2">
        <w:t> </w:t>
      </w:r>
      <w:r w:rsidR="00566BD2">
        <w:t> </w:t>
      </w:r>
      <w:r w:rsidR="00566BD2">
        <w:t> </w:t>
      </w:r>
      <w:r>
        <w:fldChar w:fldCharType="end"/>
      </w:r>
    </w:p>
    <w:p w14:paraId="6EFE6BFF" w14:textId="001DD263" w:rsidR="000644B2" w:rsidRPr="004864E9" w:rsidRDefault="000644B2" w:rsidP="005D70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4277"/>
        </w:tabs>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005D70B7" w:rsidRPr="00505DA7">
        <w:rPr>
          <w:lang w:val="ru-RU"/>
        </w:rPr>
        <w:tab/>
      </w:r>
      <w:r w:rsidR="005D70B7" w:rsidRPr="00505DA7">
        <w:rPr>
          <w:lang w:val="ru-RU"/>
        </w:rPr>
        <w:tab/>
      </w:r>
    </w:p>
    <w:p w14:paraId="5BF222B5" w14:textId="746942E4" w:rsidR="00E37457"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sectPr w:rsidR="00E37457" w:rsidSect="005D70B7">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813D3" w14:textId="77777777" w:rsidR="0076342A" w:rsidRDefault="0076342A">
      <w:r>
        <w:separator/>
      </w:r>
    </w:p>
  </w:endnote>
  <w:endnote w:type="continuationSeparator" w:id="0">
    <w:p w14:paraId="6C6C4A37" w14:textId="77777777" w:rsidR="0076342A" w:rsidRDefault="0076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F73E9" w14:textId="77777777" w:rsidR="00104B5F" w:rsidRDefault="00104B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i/>
        <w:sz w:val="20"/>
        <w:szCs w:val="20"/>
        <w:lang w:val="ru-RU"/>
      </w:rPr>
      <w:id w:val="694657028"/>
      <w:docPartObj>
        <w:docPartGallery w:val="Page Numbers (Bottom of Page)"/>
        <w:docPartUnique/>
      </w:docPartObj>
    </w:sdtPr>
    <w:sdtEndPr>
      <w:rPr>
        <w:lang w:val="en-US"/>
      </w:rPr>
    </w:sdtEndPr>
    <w:sdtContent>
      <w:p w14:paraId="16E0C337" w14:textId="77777777" w:rsidR="006355F4" w:rsidRPr="006355F4" w:rsidRDefault="006355F4" w:rsidP="006355F4">
        <w:pPr>
          <w:pBdr>
            <w:top w:val="single" w:sz="4" w:space="1" w:color="auto"/>
          </w:pBdr>
          <w:spacing w:line="240" w:lineRule="atLeast"/>
          <w:ind w:right="-22"/>
          <w:rPr>
            <w:i/>
            <w:sz w:val="20"/>
            <w:szCs w:val="20"/>
            <w:lang w:val="ru-RU"/>
          </w:rPr>
        </w:pPr>
        <w:r w:rsidRPr="006355F4">
          <w:rPr>
            <w:i/>
            <w:noProof/>
            <w:sz w:val="20"/>
            <w:szCs w:val="20"/>
            <w:lang w:val="ru-RU"/>
          </w:rPr>
          <w:t>Приложение к стандартному приложению Требования по ПБОТОС для высокорисковых работ/услуг Рег. №</w:t>
        </w:r>
        <w:r w:rsidRPr="006355F4">
          <w:rPr>
            <w:i/>
            <w:sz w:val="20"/>
            <w:szCs w:val="20"/>
            <w:lang w:val="ru-RU"/>
          </w:rPr>
          <w:t xml:space="preserve"> </w:t>
        </w:r>
        <w:r w:rsidRPr="006355F4">
          <w:rPr>
            <w:i/>
            <w:noProof/>
            <w:sz w:val="20"/>
            <w:szCs w:val="20"/>
            <w:lang w:val="ru-RU"/>
          </w:rPr>
          <w:t xml:space="preserve">05.20.\331.00.2 </w:t>
        </w:r>
      </w:p>
      <w:p w14:paraId="183CFAF7" w14:textId="183A7B81" w:rsidR="00D332EA" w:rsidRPr="006355F4" w:rsidRDefault="006355F4" w:rsidP="006355F4">
        <w:pPr>
          <w:pBdr>
            <w:top w:val="single" w:sz="4" w:space="1" w:color="auto"/>
          </w:pBdr>
          <w:spacing w:line="240" w:lineRule="atLeast"/>
          <w:ind w:right="-22"/>
          <w:rPr>
            <w:i/>
            <w:noProof/>
            <w:sz w:val="20"/>
            <w:szCs w:val="20"/>
            <w:lang w:val="ru-RU"/>
          </w:rPr>
        </w:pPr>
        <w:r w:rsidRPr="006355F4">
          <w:rPr>
            <w:i/>
            <w:noProof/>
            <w:sz w:val="20"/>
            <w:szCs w:val="20"/>
            <w:lang w:val="ru-RU"/>
          </w:rPr>
          <w:t xml:space="preserve">и к стандартному приложению Требования по ПБОТОС для работ/услуг </w:t>
        </w:r>
        <w:r w:rsidRPr="006355F4">
          <w:rPr>
            <w:i/>
            <w:noProof/>
            <w:sz w:val="20"/>
            <w:szCs w:val="20"/>
          </w:rPr>
          <w:t>II</w:t>
        </w:r>
        <w:r w:rsidRPr="006355F4">
          <w:rPr>
            <w:i/>
            <w:noProof/>
            <w:sz w:val="20"/>
            <w:szCs w:val="20"/>
            <w:lang w:val="ru-RU"/>
          </w:rPr>
          <w:t xml:space="preserve"> категории Рег. №</w:t>
        </w:r>
        <w:r w:rsidRPr="006355F4">
          <w:rPr>
            <w:i/>
            <w:sz w:val="20"/>
            <w:szCs w:val="20"/>
            <w:lang w:val="ru-RU"/>
          </w:rPr>
          <w:t xml:space="preserve"> </w:t>
        </w:r>
        <w:r w:rsidRPr="006355F4">
          <w:rPr>
            <w:i/>
            <w:noProof/>
            <w:sz w:val="20"/>
            <w:szCs w:val="20"/>
            <w:lang w:val="ru-RU"/>
          </w:rPr>
          <w:t>05.20.\332.00.2</w:t>
        </w:r>
        <w:r>
          <w:rPr>
            <w:i/>
            <w:noProof/>
            <w:sz w:val="20"/>
            <w:szCs w:val="20"/>
            <w:lang w:val="ru-RU"/>
          </w:rPr>
          <w:t xml:space="preserve">  </w:t>
        </w:r>
        <w:r>
          <w:rPr>
            <w:i/>
            <w:noProof/>
            <w:sz w:val="20"/>
            <w:szCs w:val="20"/>
            <w:lang w:val="ru-RU"/>
          </w:rPr>
          <w:tab/>
        </w:r>
        <w:r>
          <w:rPr>
            <w:i/>
            <w:noProof/>
            <w:sz w:val="20"/>
            <w:szCs w:val="20"/>
            <w:lang w:val="ru-RU"/>
          </w:rPr>
          <w:tab/>
        </w:r>
        <w:r>
          <w:rPr>
            <w:i/>
            <w:noProof/>
            <w:sz w:val="20"/>
            <w:szCs w:val="20"/>
            <w:lang w:val="ru-RU"/>
          </w:rPr>
          <w:tab/>
        </w:r>
        <w:r>
          <w:rPr>
            <w:i/>
            <w:noProof/>
            <w:sz w:val="20"/>
            <w:szCs w:val="20"/>
            <w:lang w:val="ru-RU"/>
          </w:rPr>
          <w:tab/>
        </w:r>
        <w:r>
          <w:rPr>
            <w:i/>
            <w:noProof/>
            <w:sz w:val="20"/>
            <w:szCs w:val="20"/>
            <w:lang w:val="ru-RU"/>
          </w:rPr>
          <w:tab/>
        </w:r>
        <w:r>
          <w:rPr>
            <w:i/>
            <w:noProof/>
            <w:sz w:val="20"/>
            <w:szCs w:val="20"/>
            <w:lang w:val="ru-RU"/>
          </w:rPr>
          <w:tab/>
        </w:r>
        <w:r>
          <w:rPr>
            <w:i/>
            <w:noProof/>
            <w:sz w:val="20"/>
            <w:szCs w:val="20"/>
            <w:lang w:val="ru-RU"/>
          </w:rPr>
          <w:tab/>
        </w:r>
        <w:r w:rsidRPr="006355F4">
          <w:rPr>
            <w:rFonts w:eastAsiaTheme="majorEastAsia"/>
            <w:i/>
            <w:sz w:val="20"/>
            <w:szCs w:val="20"/>
            <w:lang w:val="ru-RU"/>
          </w:rPr>
          <w:t xml:space="preserve">Стр. </w:t>
        </w:r>
        <w:r w:rsidRPr="006355F4">
          <w:rPr>
            <w:rFonts w:eastAsiaTheme="minorEastAsia"/>
            <w:i/>
            <w:sz w:val="20"/>
            <w:szCs w:val="20"/>
          </w:rPr>
          <w:fldChar w:fldCharType="begin"/>
        </w:r>
        <w:r w:rsidRPr="006355F4">
          <w:rPr>
            <w:i/>
            <w:sz w:val="20"/>
            <w:szCs w:val="20"/>
          </w:rPr>
          <w:instrText>PAGE    \* MERGEFORMAT</w:instrText>
        </w:r>
        <w:r w:rsidRPr="006355F4">
          <w:rPr>
            <w:rFonts w:eastAsiaTheme="minorEastAsia"/>
            <w:i/>
            <w:sz w:val="20"/>
            <w:szCs w:val="20"/>
          </w:rPr>
          <w:fldChar w:fldCharType="separate"/>
        </w:r>
        <w:r w:rsidR="00566BD2" w:rsidRPr="00566BD2">
          <w:rPr>
            <w:rFonts w:eastAsiaTheme="majorEastAsia"/>
            <w:i/>
            <w:noProof/>
            <w:sz w:val="20"/>
            <w:szCs w:val="20"/>
            <w:lang w:val="ru-RU"/>
          </w:rPr>
          <w:t>5</w:t>
        </w:r>
        <w:r w:rsidRPr="006355F4">
          <w:rPr>
            <w:rFonts w:eastAsiaTheme="majorEastAsia"/>
            <w:i/>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680D2" w14:textId="77777777" w:rsidR="00104B5F" w:rsidRDefault="00104B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D2C531" w14:textId="77777777" w:rsidR="0076342A" w:rsidRDefault="0076342A">
      <w:r>
        <w:separator/>
      </w:r>
    </w:p>
  </w:footnote>
  <w:footnote w:type="continuationSeparator" w:id="0">
    <w:p w14:paraId="46D66F66" w14:textId="77777777" w:rsidR="0076342A" w:rsidRDefault="00763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35036" w14:textId="330F2C2E" w:rsidR="00104B5F" w:rsidRDefault="00566BD2">
    <w:pPr>
      <w:pStyle w:val="Header"/>
    </w:pPr>
    <w:r>
      <w:rPr>
        <w:noProof/>
      </w:rPr>
      <w:pict w14:anchorId="4CDF71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64626" o:spid="_x0000_s2050" type="#_x0000_t136" style="position:absolute;margin-left:0;margin-top:0;width:574.9pt;height:104.5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10D2A" w14:textId="62E06ABC" w:rsidR="00104B5F" w:rsidRDefault="00566BD2">
    <w:pPr>
      <w:pStyle w:val="Header"/>
    </w:pPr>
    <w:r>
      <w:rPr>
        <w:noProof/>
      </w:rPr>
      <w:pict w14:anchorId="66082E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64627" o:spid="_x0000_s2051" type="#_x0000_t136" style="position:absolute;margin-left:0;margin-top:0;width:574.9pt;height:104.5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6C9CA" w14:textId="13020CCE" w:rsidR="00104B5F" w:rsidRDefault="00566BD2">
    <w:pPr>
      <w:pStyle w:val="Header"/>
    </w:pPr>
    <w:r>
      <w:rPr>
        <w:noProof/>
      </w:rPr>
      <w:pict w14:anchorId="51144E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64625" o:spid="_x0000_s2049" type="#_x0000_t136" style="position:absolute;margin-left:0;margin-top:0;width:574.9pt;height:104.5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CYAI9YQAUmCCK2tCpRC8B3+MJP3l99G8NFL2mFwd3U5tduwmUaZN+mfV74NnrRGNIezaeSubfXjA0JKiwR/DA==" w:salt="r0ETBGOI0vURhgacfmvb7g=="/>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04B5F"/>
    <w:rsid w:val="00110C8A"/>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42CF"/>
    <w:rsid w:val="001B5F22"/>
    <w:rsid w:val="001C3A7E"/>
    <w:rsid w:val="001C7D03"/>
    <w:rsid w:val="001D1990"/>
    <w:rsid w:val="001D5E35"/>
    <w:rsid w:val="001E4667"/>
    <w:rsid w:val="001F771C"/>
    <w:rsid w:val="00200D71"/>
    <w:rsid w:val="002025B3"/>
    <w:rsid w:val="00203682"/>
    <w:rsid w:val="00203A06"/>
    <w:rsid w:val="00205369"/>
    <w:rsid w:val="00205ADF"/>
    <w:rsid w:val="00210678"/>
    <w:rsid w:val="00210B1F"/>
    <w:rsid w:val="00213BC8"/>
    <w:rsid w:val="0021587F"/>
    <w:rsid w:val="00215AE2"/>
    <w:rsid w:val="00215E74"/>
    <w:rsid w:val="002236AA"/>
    <w:rsid w:val="002248AB"/>
    <w:rsid w:val="002314E4"/>
    <w:rsid w:val="002316B4"/>
    <w:rsid w:val="002360C2"/>
    <w:rsid w:val="002369D7"/>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B3071"/>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E3BC0"/>
    <w:rsid w:val="004F0C8B"/>
    <w:rsid w:val="005019CD"/>
    <w:rsid w:val="00502A68"/>
    <w:rsid w:val="00505DA7"/>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66BD2"/>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B5A"/>
    <w:rsid w:val="005D6B94"/>
    <w:rsid w:val="005D70B7"/>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55F4"/>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97C08"/>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342A"/>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17C16"/>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A6C54"/>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8786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1F4"/>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1106"/>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B4530"/>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3FCC"/>
    <w:rsid w:val="00EC70F3"/>
    <w:rsid w:val="00ED11DB"/>
    <w:rsid w:val="00ED2D8F"/>
    <w:rsid w:val="00EE2878"/>
    <w:rsid w:val="00EF071C"/>
    <w:rsid w:val="00EF25D5"/>
    <w:rsid w:val="00F04B3E"/>
    <w:rsid w:val="00F04C19"/>
    <w:rsid w:val="00F04EBB"/>
    <w:rsid w:val="00F05B67"/>
    <w:rsid w:val="00F075E3"/>
    <w:rsid w:val="00F125EA"/>
    <w:rsid w:val="00F14C9C"/>
    <w:rsid w:val="00F16701"/>
    <w:rsid w:val="00F21592"/>
    <w:rsid w:val="00F223CB"/>
    <w:rsid w:val="00F3112C"/>
    <w:rsid w:val="00F402A5"/>
    <w:rsid w:val="00F43C1D"/>
    <w:rsid w:val="00F4619C"/>
    <w:rsid w:val="00F50510"/>
    <w:rsid w:val="00F5122D"/>
    <w:rsid w:val="00F51277"/>
    <w:rsid w:val="00F54857"/>
    <w:rsid w:val="00F55BB8"/>
    <w:rsid w:val="00F56A0D"/>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B55F7"/>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a0">
    <w:name w:val="Другое_"/>
    <w:basedOn w:val="DefaultParagraphFont"/>
    <w:link w:val="a1"/>
    <w:rsid w:val="00914915"/>
    <w:rPr>
      <w:shd w:val="clear" w:color="auto" w:fill="FFFFFF"/>
    </w:rPr>
  </w:style>
  <w:style w:type="paragraph" w:customStyle="1" w:styleId="a1">
    <w:name w:val="Другое"/>
    <w:basedOn w:val="Normal"/>
    <w:link w:val="a0"/>
    <w:rsid w:val="00914915"/>
    <w:pPr>
      <w:widowControl w:val="0"/>
      <w:shd w:val="clear" w:color="auto" w:fill="FFFFFF"/>
      <w:jc w:val="both"/>
    </w:pPr>
    <w:rPr>
      <w:sz w:val="20"/>
      <w:szCs w:val="20"/>
      <w:lang w:val="ru-RU" w:eastAsia="ru-RU"/>
    </w:rPr>
  </w:style>
  <w:style w:type="paragraph" w:styleId="Revision">
    <w:name w:val="Revision"/>
    <w:hidden/>
    <w:uiPriority w:val="99"/>
    <w:semiHidden/>
    <w:rsid w:val="007B4EFD"/>
    <w:rPr>
      <w:sz w:val="24"/>
      <w:szCs w:val="24"/>
      <w:lang w:val="en-US" w:eastAsia="en-US"/>
    </w:rPr>
  </w:style>
  <w:style w:type="character" w:customStyle="1" w:styleId="FooterChar">
    <w:name w:val="Footer Char"/>
    <w:basedOn w:val="DefaultParagraphFont"/>
    <w:link w:val="Footer"/>
    <w:uiPriority w:val="99"/>
    <w:rsid w:val="00CD1608"/>
    <w:rPr>
      <w:sz w:val="24"/>
      <w:szCs w:val="24"/>
      <w:lang w:val="en-US" w:eastAsia="en-US"/>
    </w:rPr>
  </w:style>
  <w:style w:type="paragraph" w:styleId="ListParagraph">
    <w:name w:val="List Paragraph"/>
    <w:basedOn w:val="Normal"/>
    <w:uiPriority w:val="34"/>
    <w:qFormat/>
    <w:rsid w:val="009F41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a0">
    <w:name w:val="Другое_"/>
    <w:basedOn w:val="DefaultParagraphFont"/>
    <w:link w:val="a1"/>
    <w:rsid w:val="00914915"/>
    <w:rPr>
      <w:shd w:val="clear" w:color="auto" w:fill="FFFFFF"/>
    </w:rPr>
  </w:style>
  <w:style w:type="paragraph" w:customStyle="1" w:styleId="a1">
    <w:name w:val="Другое"/>
    <w:basedOn w:val="Normal"/>
    <w:link w:val="a0"/>
    <w:rsid w:val="00914915"/>
    <w:pPr>
      <w:widowControl w:val="0"/>
      <w:shd w:val="clear" w:color="auto" w:fill="FFFFFF"/>
      <w:jc w:val="both"/>
    </w:pPr>
    <w:rPr>
      <w:sz w:val="20"/>
      <w:szCs w:val="20"/>
      <w:lang w:val="ru-RU" w:eastAsia="ru-RU"/>
    </w:rPr>
  </w:style>
  <w:style w:type="paragraph" w:styleId="Revision">
    <w:name w:val="Revision"/>
    <w:hidden/>
    <w:uiPriority w:val="99"/>
    <w:semiHidden/>
    <w:rsid w:val="007B4EFD"/>
    <w:rPr>
      <w:sz w:val="24"/>
      <w:szCs w:val="24"/>
      <w:lang w:val="en-US" w:eastAsia="en-US"/>
    </w:rPr>
  </w:style>
  <w:style w:type="character" w:customStyle="1" w:styleId="FooterChar">
    <w:name w:val="Footer Char"/>
    <w:basedOn w:val="DefaultParagraphFont"/>
    <w:link w:val="Footer"/>
    <w:uiPriority w:val="99"/>
    <w:rsid w:val="00CD1608"/>
    <w:rPr>
      <w:sz w:val="24"/>
      <w:szCs w:val="24"/>
      <w:lang w:val="en-US" w:eastAsia="en-US"/>
    </w:rPr>
  </w:style>
  <w:style w:type="paragraph" w:styleId="ListParagraph">
    <w:name w:val="List Paragraph"/>
    <w:basedOn w:val="Normal"/>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1689</Words>
  <Characters>9630</Characters>
  <Application>Microsoft Office Word</Application>
  <DocSecurity>0</DocSecurity>
  <Lines>80</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ФОРМА:</vt:lpstr>
      <vt:lpstr>ФОРМА:</vt:lpstr>
    </vt:vector>
  </TitlesOfParts>
  <Company>TNK-BP</Company>
  <LinksUpToDate>false</LinksUpToDate>
  <CharactersWithSpaces>11297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Барышникова Оксана Николаевна</cp:lastModifiedBy>
  <cp:revision>3</cp:revision>
  <cp:lastPrinted>2021-09-28T06:50:00Z</cp:lastPrinted>
  <dcterms:created xsi:type="dcterms:W3CDTF">2021-12-06T05:54:00Z</dcterms:created>
  <dcterms:modified xsi:type="dcterms:W3CDTF">2021-12-08T05:18:00Z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